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665" w:rsidRDefault="00672665" w:rsidP="00672665">
      <w:pPr>
        <w:rPr>
          <w:b/>
          <w:sz w:val="32"/>
          <w:szCs w:val="32"/>
        </w:rPr>
      </w:pPr>
      <w:r w:rsidRPr="00672665">
        <w:rPr>
          <w:b/>
          <w:sz w:val="32"/>
          <w:szCs w:val="32"/>
        </w:rPr>
        <w:t>9а</w:t>
      </w:r>
      <w:proofErr w:type="gramStart"/>
      <w:r w:rsidRPr="00672665">
        <w:rPr>
          <w:b/>
          <w:sz w:val="32"/>
          <w:szCs w:val="32"/>
        </w:rPr>
        <w:t>,б</w:t>
      </w:r>
      <w:proofErr w:type="gramEnd"/>
      <w:r w:rsidRPr="00672665">
        <w:rPr>
          <w:b/>
          <w:sz w:val="32"/>
          <w:szCs w:val="32"/>
        </w:rPr>
        <w:t xml:space="preserve"> </w:t>
      </w:r>
    </w:p>
    <w:p w:rsidR="00672665" w:rsidRDefault="00672665" w:rsidP="00672665">
      <w:pPr>
        <w:jc w:val="center"/>
        <w:rPr>
          <w:b/>
          <w:sz w:val="32"/>
          <w:szCs w:val="32"/>
        </w:rPr>
      </w:pPr>
      <w:r w:rsidRPr="00672665">
        <w:rPr>
          <w:b/>
          <w:sz w:val="32"/>
          <w:szCs w:val="32"/>
        </w:rPr>
        <w:t>Алгебра</w:t>
      </w:r>
    </w:p>
    <w:p w:rsidR="00672665" w:rsidRPr="00672665" w:rsidRDefault="00672665" w:rsidP="00672665">
      <w:pPr>
        <w:rPr>
          <w:b/>
          <w:sz w:val="32"/>
          <w:szCs w:val="32"/>
        </w:rPr>
      </w:pPr>
      <w:r w:rsidRPr="00672665">
        <w:rPr>
          <w:b/>
          <w:sz w:val="32"/>
          <w:szCs w:val="32"/>
        </w:rPr>
        <w:t xml:space="preserve"> № 582,584,585,586,587,589,590</w:t>
      </w:r>
    </w:p>
    <w:p w:rsidR="00672665" w:rsidRPr="00672665" w:rsidRDefault="00672665" w:rsidP="00672665">
      <w:pPr>
        <w:rPr>
          <w:b/>
          <w:sz w:val="32"/>
          <w:szCs w:val="32"/>
        </w:rPr>
      </w:pPr>
      <w:r w:rsidRPr="00672665">
        <w:rPr>
          <w:b/>
          <w:sz w:val="32"/>
          <w:szCs w:val="32"/>
        </w:rPr>
        <w:t xml:space="preserve">Изучить </w:t>
      </w:r>
      <w:proofErr w:type="spellStart"/>
      <w:proofErr w:type="gramStart"/>
      <w:r w:rsidRPr="00672665">
        <w:rPr>
          <w:b/>
          <w:sz w:val="32"/>
          <w:szCs w:val="32"/>
        </w:rPr>
        <w:t>п</w:t>
      </w:r>
      <w:proofErr w:type="spellEnd"/>
      <w:proofErr w:type="gramEnd"/>
      <w:r w:rsidRPr="00672665">
        <w:rPr>
          <w:b/>
          <w:sz w:val="32"/>
          <w:szCs w:val="32"/>
        </w:rPr>
        <w:t xml:space="preserve"> 26 и выполнить № 603,604,605,606,607</w:t>
      </w:r>
    </w:p>
    <w:p w:rsidR="00672665" w:rsidRDefault="00672665" w:rsidP="00672665">
      <w:pPr>
        <w:jc w:val="center"/>
        <w:rPr>
          <w:b/>
          <w:sz w:val="32"/>
          <w:szCs w:val="32"/>
        </w:rPr>
      </w:pPr>
      <w:r w:rsidRPr="00672665">
        <w:rPr>
          <w:b/>
          <w:sz w:val="32"/>
          <w:szCs w:val="32"/>
        </w:rPr>
        <w:t>Геометрия</w:t>
      </w:r>
    </w:p>
    <w:p w:rsidR="00672665" w:rsidRPr="00672665" w:rsidRDefault="00672665" w:rsidP="00672665">
      <w:pPr>
        <w:rPr>
          <w:b/>
          <w:sz w:val="32"/>
          <w:szCs w:val="32"/>
        </w:rPr>
      </w:pPr>
      <w:r w:rsidRPr="00672665">
        <w:rPr>
          <w:b/>
          <w:sz w:val="32"/>
          <w:szCs w:val="32"/>
        </w:rPr>
        <w:t xml:space="preserve">  п105-109 учить (формулы стр278,279 учить наизусть) №1087,1088,1089,1090,1092,1093,1094</w:t>
      </w:r>
    </w:p>
    <w:p w:rsidR="00000000" w:rsidRDefault="0067266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2665"/>
    <w:rsid w:val="00672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>МАОУ СОШ11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2016-01-28T05:41:00Z</dcterms:created>
  <dcterms:modified xsi:type="dcterms:W3CDTF">2016-01-28T05:42:00Z</dcterms:modified>
</cp:coreProperties>
</file>